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AF" w:rsidRDefault="001B25AF">
      <w:pPr>
        <w:rPr>
          <w:b/>
        </w:rPr>
      </w:pPr>
    </w:p>
    <w:p w:rsidR="001B25AF" w:rsidRPr="001B25AF" w:rsidRDefault="001B25AF">
      <w:r w:rsidRPr="001B25AF">
        <w:t>Vrijdag 18-1-2019</w:t>
      </w:r>
    </w:p>
    <w:p w:rsidR="001B25AF" w:rsidRDefault="001B25AF">
      <w:pPr>
        <w:rPr>
          <w:b/>
        </w:rPr>
      </w:pPr>
    </w:p>
    <w:p w:rsidR="00F30C42" w:rsidRPr="00F44DEB" w:rsidRDefault="00F44DEB">
      <w:pPr>
        <w:rPr>
          <w:b/>
        </w:rPr>
      </w:pPr>
      <w:r w:rsidRPr="00F44DEB">
        <w:rPr>
          <w:b/>
        </w:rPr>
        <w:t>Buitengebied Winterswijk blijkt een gewilde vestigingsplaats!</w:t>
      </w:r>
    </w:p>
    <w:p w:rsidR="005267BD" w:rsidRDefault="008B7C3F">
      <w:r>
        <w:t>V</w:t>
      </w:r>
      <w:r w:rsidR="00735CD4">
        <w:t xml:space="preserve">ereniging </w:t>
      </w:r>
      <w:r w:rsidR="005267BD">
        <w:t xml:space="preserve">OBW </w:t>
      </w:r>
      <w:r w:rsidR="00AF5D75">
        <w:t xml:space="preserve">presenteerde vrijdag jl. </w:t>
      </w:r>
      <w:r w:rsidR="001B7888">
        <w:t>het verslag</w:t>
      </w:r>
      <w:r w:rsidR="00AF5D75">
        <w:t xml:space="preserve"> van haar </w:t>
      </w:r>
      <w:r w:rsidR="005267BD">
        <w:t xml:space="preserve">onderzoek </w:t>
      </w:r>
      <w:r w:rsidR="00AF5D75">
        <w:t>n</w:t>
      </w:r>
      <w:r w:rsidR="005267BD">
        <w:t xml:space="preserve">aar ondernemers die wonen en werken in het </w:t>
      </w:r>
      <w:r w:rsidR="00AF5D75">
        <w:t xml:space="preserve">Winterswijkse </w:t>
      </w:r>
      <w:r w:rsidR="005267BD">
        <w:t>buitengebied.</w:t>
      </w:r>
      <w:r w:rsidR="00AF5D75">
        <w:t xml:space="preserve"> De presentatie was in het gemeente</w:t>
      </w:r>
      <w:r w:rsidR="00D27F47">
        <w:t>kantoor</w:t>
      </w:r>
      <w:bookmarkStart w:id="0" w:name="_GoBack"/>
      <w:bookmarkEnd w:id="0"/>
      <w:r w:rsidR="00AF5D75">
        <w:t xml:space="preserve"> waar het </w:t>
      </w:r>
      <w:r w:rsidR="001B7888">
        <w:t>rapport</w:t>
      </w:r>
      <w:r w:rsidR="00AF5D75">
        <w:t xml:space="preserve"> aan wethouder </w:t>
      </w:r>
      <w:proofErr w:type="spellStart"/>
      <w:r w:rsidR="00AF5D75">
        <w:t>Elferdink</w:t>
      </w:r>
      <w:proofErr w:type="spellEnd"/>
      <w:r w:rsidR="00AF5D75">
        <w:t xml:space="preserve"> </w:t>
      </w:r>
      <w:r w:rsidR="007A64BA">
        <w:t xml:space="preserve">(portefeuille buitengebied) </w:t>
      </w:r>
      <w:r w:rsidR="00AF5D75">
        <w:t xml:space="preserve">werd aangeboden. </w:t>
      </w:r>
    </w:p>
    <w:p w:rsidR="00AF5D75" w:rsidRDefault="00DC679C">
      <w:r w:rsidRPr="00DC679C">
        <w:t xml:space="preserve">Uit dit uitgebreide onderzoek blijkt dat het buitengebied voor ondernemende mensen een gewilde vestigingsplaats is. Vooral omdat ze </w:t>
      </w:r>
      <w:r w:rsidR="00AF5D75">
        <w:t xml:space="preserve">hier op een zeer prettige manier </w:t>
      </w:r>
      <w:r w:rsidRPr="00DC679C">
        <w:t xml:space="preserve">wonen en werken kunnen combineren, de ruimte </w:t>
      </w:r>
      <w:r w:rsidR="00AF5D75">
        <w:t xml:space="preserve">hebben </w:t>
      </w:r>
      <w:r w:rsidRPr="00DC679C">
        <w:t xml:space="preserve">en </w:t>
      </w:r>
      <w:r w:rsidR="00AF5D75">
        <w:t xml:space="preserve">ze </w:t>
      </w:r>
      <w:r w:rsidRPr="00DC679C">
        <w:t>het</w:t>
      </w:r>
      <w:r w:rsidR="00AF5D75">
        <w:t xml:space="preserve"> landschap zeer </w:t>
      </w:r>
      <w:r w:rsidRPr="00DC679C">
        <w:t>waarder</w:t>
      </w:r>
      <w:r w:rsidR="00AF5D75">
        <w:t xml:space="preserve">en. </w:t>
      </w:r>
    </w:p>
    <w:p w:rsidR="00AF5D75" w:rsidRDefault="00453DE5">
      <w:r>
        <w:t>De c</w:t>
      </w:r>
      <w:r w:rsidR="009C7C69">
        <w:t>irca</w:t>
      </w:r>
      <w:r>
        <w:t xml:space="preserve"> 800 agrarische </w:t>
      </w:r>
      <w:r w:rsidR="009C7C69">
        <w:t>en</w:t>
      </w:r>
      <w:r>
        <w:t xml:space="preserve"> niet-agrarisch</w:t>
      </w:r>
      <w:r w:rsidR="009C7C69">
        <w:t>e</w:t>
      </w:r>
      <w:r>
        <w:t xml:space="preserve"> ondernemingen </w:t>
      </w:r>
      <w:r w:rsidR="00AF5D75">
        <w:t>blijken</w:t>
      </w:r>
      <w:r>
        <w:t xml:space="preserve"> </w:t>
      </w:r>
      <w:r w:rsidR="009C7C69">
        <w:t xml:space="preserve">met bijna 2500 arbeidsplaatsen </w:t>
      </w:r>
      <w:r>
        <w:t xml:space="preserve">een </w:t>
      </w:r>
      <w:r w:rsidR="005267BD">
        <w:t xml:space="preserve">economische </w:t>
      </w:r>
      <w:r>
        <w:t>factor van belang</w:t>
      </w:r>
      <w:r w:rsidR="00AF5D75">
        <w:t xml:space="preserve"> te zijn. Agrarische bedrijven zijn vooral </w:t>
      </w:r>
      <w:r w:rsidR="00F44DEB">
        <w:t xml:space="preserve">zuivelbedrijven, </w:t>
      </w:r>
      <w:r w:rsidR="00AF5D75">
        <w:t xml:space="preserve">niet-agrarische ondernemingen </w:t>
      </w:r>
      <w:r w:rsidR="008B7C3F">
        <w:t>laten</w:t>
      </w:r>
      <w:r w:rsidR="00F44DEB">
        <w:t xml:space="preserve"> een enorme variëteit</w:t>
      </w:r>
      <w:r w:rsidR="008B7C3F">
        <w:t xml:space="preserve"> zien</w:t>
      </w:r>
      <w:r w:rsidR="00F44DEB">
        <w:t xml:space="preserve">: ambachtelijke bedrijven, technische </w:t>
      </w:r>
      <w:r w:rsidR="008B7C3F">
        <w:t xml:space="preserve">en </w:t>
      </w:r>
      <w:proofErr w:type="spellStart"/>
      <w:r w:rsidR="008B7C3F">
        <w:t>recreatie-</w:t>
      </w:r>
      <w:r w:rsidR="00F44DEB">
        <w:t>bedrijven</w:t>
      </w:r>
      <w:proofErr w:type="spellEnd"/>
      <w:r w:rsidR="00F44DEB">
        <w:t>, zorg, adviesbureaus en kunstenaars.</w:t>
      </w:r>
    </w:p>
    <w:p w:rsidR="009C7C69" w:rsidRDefault="005267BD">
      <w:r>
        <w:t>Ruim 90% staat</w:t>
      </w:r>
      <w:r w:rsidR="00AD47C8">
        <w:t xml:space="preserve">, onder </w:t>
      </w:r>
      <w:r w:rsidR="008B7C3F">
        <w:t>voor de handliggende</w:t>
      </w:r>
      <w:r w:rsidR="00AD47C8">
        <w:t xml:space="preserve"> voorwaarden,</w:t>
      </w:r>
      <w:r w:rsidR="009C7C69">
        <w:t xml:space="preserve"> positief tegenover </w:t>
      </w:r>
      <w:r>
        <w:t xml:space="preserve">de toename van </w:t>
      </w:r>
      <w:r w:rsidR="009C7C69">
        <w:t>nieuwe niet-agrarische activiteiten in vrijkomende agrarische gebouwen (</w:t>
      </w:r>
      <w:proofErr w:type="spellStart"/>
      <w:r w:rsidR="009C7C69">
        <w:t>VAB’s</w:t>
      </w:r>
      <w:proofErr w:type="spellEnd"/>
      <w:r w:rsidR="009C7C69">
        <w:t>)</w:t>
      </w:r>
      <w:r>
        <w:t xml:space="preserve"> en ruimere splitsingsmogelijkheden voor boerderijen.</w:t>
      </w:r>
      <w:r w:rsidR="009C7C69">
        <w:t xml:space="preserve"> </w:t>
      </w:r>
    </w:p>
    <w:p w:rsidR="00F44DEB" w:rsidRDefault="008B7C3F">
      <w:r>
        <w:t>V</w:t>
      </w:r>
      <w:r w:rsidR="009C7C69">
        <w:t>ereniging</w:t>
      </w:r>
      <w:r>
        <w:t xml:space="preserve"> OBW</w:t>
      </w:r>
      <w:r w:rsidR="009C7C69">
        <w:t xml:space="preserve"> stelt dat dit onderzoek informatie </w:t>
      </w:r>
      <w:r w:rsidR="005267BD">
        <w:t xml:space="preserve">en argumenten </w:t>
      </w:r>
      <w:r w:rsidR="009C7C69">
        <w:t xml:space="preserve">oplevert </w:t>
      </w:r>
      <w:r w:rsidR="005267BD">
        <w:t>om beleid te maken dat de kansen en vitaliteit van het buitengebied</w:t>
      </w:r>
      <w:r w:rsidR="00621C68">
        <w:t xml:space="preserve"> en daarmee van heel Winterswijk, </w:t>
      </w:r>
      <w:r w:rsidR="005267BD">
        <w:t>vergroot.</w:t>
      </w:r>
      <w:r w:rsidR="00F44DEB">
        <w:t xml:space="preserve">  Juist nu </w:t>
      </w:r>
      <w:r>
        <w:t xml:space="preserve">is dit </w:t>
      </w:r>
      <w:r w:rsidR="00F44DEB">
        <w:t>belangrijk</w:t>
      </w:r>
      <w:r>
        <w:t>e informatie</w:t>
      </w:r>
      <w:r w:rsidR="00F44DEB">
        <w:t xml:space="preserve"> omdat de nieuwe “omgevingsvisie bui</w:t>
      </w:r>
      <w:r>
        <w:t>tengebied” wordt opgesteld en er nu</w:t>
      </w:r>
      <w:r w:rsidR="00F44DEB">
        <w:t xml:space="preserve"> discussies </w:t>
      </w:r>
      <w:r>
        <w:t xml:space="preserve">worden gevoerd </w:t>
      </w:r>
      <w:r w:rsidR="00F44DEB">
        <w:t>over de toekomst van het wooncontingenten beleid.</w:t>
      </w:r>
      <w:r w:rsidR="007A64BA">
        <w:t xml:space="preserve"> De vereniging werkt graag en goed samen met de gemeente op deze onderwerpen, reden genoeg om het verslag juist aan wethouder </w:t>
      </w:r>
      <w:proofErr w:type="spellStart"/>
      <w:r w:rsidR="007A64BA">
        <w:t>Elferdink</w:t>
      </w:r>
      <w:proofErr w:type="spellEnd"/>
      <w:r w:rsidR="007A64BA">
        <w:t xml:space="preserve"> aan te bieden.</w:t>
      </w:r>
    </w:p>
    <w:p w:rsidR="008B7C3F" w:rsidRDefault="00F44DEB">
      <w:r>
        <w:t xml:space="preserve">Het rapport is te vinden op: </w:t>
      </w:r>
      <w:hyperlink r:id="rId7" w:history="1">
        <w:r w:rsidRPr="00860ACA">
          <w:rPr>
            <w:rStyle w:val="Hyperlink"/>
          </w:rPr>
          <w:t>https://vereniging-obw.nl/onderzoek/</w:t>
        </w:r>
      </w:hyperlink>
      <w:r>
        <w:t xml:space="preserve"> </w:t>
      </w:r>
    </w:p>
    <w:p w:rsidR="008B7C3F" w:rsidRDefault="008B7C3F">
      <w:r>
        <w:t xml:space="preserve">Voor informatie en interviews kunt u zich wenden tot de voorzitter van </w:t>
      </w:r>
      <w:r w:rsidR="00C94078">
        <w:t>Vereniging</w:t>
      </w:r>
      <w:r>
        <w:t xml:space="preserve"> OBW, Jan Bent of een van de uitvoerders van het onderzoek</w:t>
      </w:r>
      <w:r w:rsidR="00C94078">
        <w:t xml:space="preserve">: </w:t>
      </w:r>
      <w:r>
        <w:t>Wim Korsten en/of Gea Boessenkool.</w:t>
      </w:r>
    </w:p>
    <w:p w:rsidR="008B7C3F" w:rsidRDefault="00C94078">
      <w:pPr>
        <w:rPr>
          <w:rStyle w:val="Hyperlink"/>
        </w:rPr>
      </w:pPr>
      <w:r>
        <w:t>B</w:t>
      </w:r>
      <w:r w:rsidR="008B7C3F">
        <w:t xml:space="preserve">ereikbaar via </w:t>
      </w:r>
      <w:r>
        <w:t xml:space="preserve"> </w:t>
      </w:r>
      <w:hyperlink r:id="rId8" w:history="1">
        <w:r w:rsidRPr="00860ACA">
          <w:rPr>
            <w:rStyle w:val="Hyperlink"/>
          </w:rPr>
          <w:t>voorzitter@vereniging-obw.nl</w:t>
        </w:r>
      </w:hyperlink>
    </w:p>
    <w:p w:rsidR="004D0DDB" w:rsidRDefault="004D0DDB"/>
    <w:p w:rsidR="004D0DDB" w:rsidRDefault="004D0DDB">
      <w:r>
        <w:t>NB:</w:t>
      </w:r>
    </w:p>
    <w:p w:rsidR="004D0DDB" w:rsidRDefault="004D0DDB">
      <w:r>
        <w:t xml:space="preserve">Dit persbericht is ook digitaal beschikbaar via: </w:t>
      </w:r>
      <w:hyperlink r:id="rId9" w:history="1">
        <w:r w:rsidRPr="003F1378">
          <w:rPr>
            <w:rStyle w:val="Hyperlink"/>
          </w:rPr>
          <w:t>https://vereniging-obw.nl/persbericht/</w:t>
        </w:r>
      </w:hyperlink>
    </w:p>
    <w:p w:rsidR="004D0DDB" w:rsidRDefault="004D0DDB"/>
    <w:p w:rsidR="00C94078" w:rsidRDefault="00C94078"/>
    <w:p w:rsidR="00F44DEB" w:rsidRDefault="00F44DEB"/>
    <w:sectPr w:rsidR="00F44DEB" w:rsidSect="0061758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ED2" w:rsidRDefault="00B21ED2" w:rsidP="001B25AF">
      <w:pPr>
        <w:spacing w:after="0" w:line="240" w:lineRule="auto"/>
      </w:pPr>
      <w:r>
        <w:separator/>
      </w:r>
    </w:p>
  </w:endnote>
  <w:endnote w:type="continuationSeparator" w:id="0">
    <w:p w:rsidR="00B21ED2" w:rsidRDefault="00B21ED2" w:rsidP="001B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5AF" w:rsidRPr="00081798" w:rsidRDefault="001B25AF" w:rsidP="001B25AF">
    <w:pPr>
      <w:pStyle w:val="Voetteks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Vereniging OBW, </w:t>
    </w:r>
    <w:hyperlink r:id="rId1" w:history="1">
      <w:r w:rsidRPr="00C71602">
        <w:rPr>
          <w:rStyle w:val="Hyperlink"/>
          <w:rFonts w:asciiTheme="minorHAnsi" w:hAnsiTheme="minorHAnsi"/>
          <w:sz w:val="16"/>
          <w:szCs w:val="16"/>
        </w:rPr>
        <w:t>www.vereniging-obw.nl</w:t>
      </w:r>
    </w:hyperlink>
    <w:r>
      <w:rPr>
        <w:rFonts w:asciiTheme="minorHAnsi" w:hAnsiTheme="minorHAnsi"/>
        <w:sz w:val="16"/>
        <w:szCs w:val="16"/>
      </w:rPr>
      <w:t xml:space="preserve"> Secretariaat, </w:t>
    </w:r>
    <w:proofErr w:type="spellStart"/>
    <w:r w:rsidRPr="00081798">
      <w:rPr>
        <w:rFonts w:asciiTheme="minorHAnsi" w:hAnsiTheme="minorHAnsi"/>
        <w:sz w:val="16"/>
        <w:szCs w:val="16"/>
      </w:rPr>
      <w:t>Kobstederweg</w:t>
    </w:r>
    <w:proofErr w:type="spellEnd"/>
    <w:r w:rsidRPr="00081798">
      <w:rPr>
        <w:rFonts w:asciiTheme="minorHAnsi" w:hAnsiTheme="minorHAnsi"/>
        <w:sz w:val="16"/>
        <w:szCs w:val="16"/>
      </w:rPr>
      <w:t xml:space="preserve"> 13, 7113 AA Winterswijk-Henxel</w:t>
    </w:r>
  </w:p>
  <w:p w:rsidR="001B25AF" w:rsidRDefault="001B25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ED2" w:rsidRDefault="00B21ED2" w:rsidP="001B25AF">
      <w:pPr>
        <w:spacing w:after="0" w:line="240" w:lineRule="auto"/>
      </w:pPr>
      <w:r>
        <w:separator/>
      </w:r>
    </w:p>
  </w:footnote>
  <w:footnote w:type="continuationSeparator" w:id="0">
    <w:p w:rsidR="00B21ED2" w:rsidRDefault="00B21ED2" w:rsidP="001B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5AF" w:rsidRDefault="001B25AF">
    <w:pPr>
      <w:pStyle w:val="Koptekst"/>
    </w:pPr>
  </w:p>
  <w:p w:rsidR="001B25AF" w:rsidRDefault="001B25AF">
    <w:pPr>
      <w:pStyle w:val="Koptekst"/>
    </w:pPr>
    <w:r w:rsidRPr="00C521BE">
      <w:rPr>
        <w:noProof/>
        <w:lang w:eastAsia="nl-NL"/>
      </w:rPr>
      <w:drawing>
        <wp:inline distT="0" distB="7620" distL="0" distR="0" wp14:anchorId="4D105B25" wp14:editId="07857170">
          <wp:extent cx="2265031" cy="822960"/>
          <wp:effectExtent l="0" t="0" r="2540" b="0"/>
          <wp:docPr id="1" name="Afbeelding 2" descr="Logo&#10;        Vereniging 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Logo&#10;        Vereniging OB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3069" cy="82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5AF" w:rsidRDefault="001B25AF">
    <w:pPr>
      <w:pStyle w:val="Koptekst"/>
    </w:pPr>
  </w:p>
  <w:p w:rsidR="001B25AF" w:rsidRDefault="001B25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D0AEA"/>
    <w:multiLevelType w:val="multilevel"/>
    <w:tmpl w:val="0413001D"/>
    <w:styleLink w:val="wkhoofdstukken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E5"/>
    <w:rsid w:val="00062487"/>
    <w:rsid w:val="001B25AF"/>
    <w:rsid w:val="001B7888"/>
    <w:rsid w:val="002A36F7"/>
    <w:rsid w:val="002F7DC9"/>
    <w:rsid w:val="00453DE5"/>
    <w:rsid w:val="004C246D"/>
    <w:rsid w:val="004D0DDB"/>
    <w:rsid w:val="005267BD"/>
    <w:rsid w:val="005576F5"/>
    <w:rsid w:val="00617588"/>
    <w:rsid w:val="00621C68"/>
    <w:rsid w:val="00735CD4"/>
    <w:rsid w:val="007A64BA"/>
    <w:rsid w:val="008B7C3F"/>
    <w:rsid w:val="008B7CE0"/>
    <w:rsid w:val="009C7C69"/>
    <w:rsid w:val="00AD47C8"/>
    <w:rsid w:val="00AF30A2"/>
    <w:rsid w:val="00AF5D75"/>
    <w:rsid w:val="00B21ED2"/>
    <w:rsid w:val="00C0104F"/>
    <w:rsid w:val="00C94078"/>
    <w:rsid w:val="00CF1133"/>
    <w:rsid w:val="00D27F47"/>
    <w:rsid w:val="00DC679C"/>
    <w:rsid w:val="00F30C42"/>
    <w:rsid w:val="00F4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7805"/>
  <w15:docId w15:val="{62B5DB1A-0613-452B-980C-4F1F5329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175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wkhoofdstukken">
    <w:name w:val="wk hoofdstukken"/>
    <w:uiPriority w:val="99"/>
    <w:rsid w:val="00062487"/>
    <w:pPr>
      <w:numPr>
        <w:numId w:val="1"/>
      </w:numPr>
    </w:pPr>
  </w:style>
  <w:style w:type="character" w:styleId="Hyperlink">
    <w:name w:val="Hyperlink"/>
    <w:basedOn w:val="Standaardalinea-lettertype"/>
    <w:uiPriority w:val="99"/>
    <w:unhideWhenUsed/>
    <w:rsid w:val="00F44DE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44DEB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407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B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25AF"/>
  </w:style>
  <w:style w:type="paragraph" w:styleId="Voettekst">
    <w:name w:val="footer"/>
    <w:basedOn w:val="Standaard"/>
    <w:link w:val="VoettekstChar"/>
    <w:uiPriority w:val="99"/>
    <w:unhideWhenUsed/>
    <w:rsid w:val="001B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orzitter@vereniging-obw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reniging-obw.nl/onderzo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ereniging-obw.nl/persberich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eniging-obw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5</cp:revision>
  <dcterms:created xsi:type="dcterms:W3CDTF">2019-01-17T13:58:00Z</dcterms:created>
  <dcterms:modified xsi:type="dcterms:W3CDTF">2019-01-18T07:34:00Z</dcterms:modified>
</cp:coreProperties>
</file>